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8AA" w:rsidRPr="001968AA" w:rsidRDefault="001968AA" w:rsidP="001968A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968AA">
        <w:rPr>
          <w:rFonts w:ascii="Times New Roman" w:hAnsi="Times New Roman" w:cs="Times New Roman"/>
          <w:b/>
          <w:sz w:val="24"/>
          <w:szCs w:val="24"/>
        </w:rPr>
        <w:t>Приложение № 1 к договору</w:t>
      </w:r>
    </w:p>
    <w:p w:rsidR="001968AA" w:rsidRPr="001968AA" w:rsidRDefault="001968AA" w:rsidP="001968A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968AA">
        <w:rPr>
          <w:rFonts w:ascii="Times New Roman" w:hAnsi="Times New Roman" w:cs="Times New Roman"/>
          <w:b/>
          <w:sz w:val="24"/>
          <w:szCs w:val="24"/>
        </w:rPr>
        <w:t xml:space="preserve"> № _____________________</w:t>
      </w:r>
    </w:p>
    <w:p w:rsidR="001968AA" w:rsidRPr="001968AA" w:rsidRDefault="001968AA" w:rsidP="001968A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968AA">
        <w:rPr>
          <w:rFonts w:ascii="Times New Roman" w:hAnsi="Times New Roman" w:cs="Times New Roman"/>
          <w:b/>
          <w:sz w:val="24"/>
          <w:szCs w:val="24"/>
        </w:rPr>
        <w:t>от «___» ___________________2017 г.</w:t>
      </w:r>
    </w:p>
    <w:p w:rsidR="00A5637F" w:rsidRDefault="00A5637F" w:rsidP="001968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637F" w:rsidRDefault="00A5637F" w:rsidP="009121F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37F" w:rsidRPr="001968AA" w:rsidRDefault="00A5637F" w:rsidP="00A563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637F" w:rsidRPr="001968AA" w:rsidRDefault="00A5637F" w:rsidP="00A56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68AA">
        <w:rPr>
          <w:rFonts w:ascii="Times New Roman" w:hAnsi="Times New Roman" w:cs="Times New Roman"/>
          <w:b/>
          <w:sz w:val="24"/>
          <w:szCs w:val="24"/>
        </w:rPr>
        <w:t xml:space="preserve">Календарный план проведения </w:t>
      </w:r>
      <w:r w:rsidR="001968AA" w:rsidRPr="001968AA">
        <w:rPr>
          <w:rFonts w:ascii="Times New Roman" w:hAnsi="Times New Roman" w:cs="Times New Roman"/>
          <w:b/>
          <w:sz w:val="24"/>
          <w:szCs w:val="24"/>
        </w:rPr>
        <w:t xml:space="preserve">обязательного </w:t>
      </w:r>
      <w:r w:rsidRPr="001968AA">
        <w:rPr>
          <w:rFonts w:ascii="Times New Roman" w:hAnsi="Times New Roman" w:cs="Times New Roman"/>
          <w:b/>
          <w:sz w:val="24"/>
          <w:szCs w:val="24"/>
        </w:rPr>
        <w:t>энергетического обследования</w:t>
      </w:r>
      <w:r w:rsidR="001968AA">
        <w:rPr>
          <w:rFonts w:ascii="Times New Roman" w:hAnsi="Times New Roman" w:cs="Times New Roman"/>
          <w:b/>
          <w:sz w:val="24"/>
          <w:szCs w:val="24"/>
        </w:rPr>
        <w:t xml:space="preserve"> объектов АО «Тюменьэнерго»</w:t>
      </w:r>
      <w:r w:rsidR="00776159" w:rsidRPr="001968AA">
        <w:rPr>
          <w:rFonts w:ascii="Times New Roman" w:hAnsi="Times New Roman" w:cs="Times New Roman"/>
          <w:b/>
          <w:sz w:val="24"/>
          <w:szCs w:val="24"/>
        </w:rPr>
        <w:t>*</w:t>
      </w:r>
    </w:p>
    <w:p w:rsidR="00A5637F" w:rsidRDefault="00A5637F" w:rsidP="00A56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395"/>
        <w:gridCol w:w="3260"/>
      </w:tblGrid>
      <w:tr w:rsidR="00A34493" w:rsidTr="009121F3">
        <w:trPr>
          <w:jc w:val="center"/>
        </w:trPr>
        <w:tc>
          <w:tcPr>
            <w:tcW w:w="562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этапа энергетического обследования</w:t>
            </w:r>
          </w:p>
        </w:tc>
        <w:tc>
          <w:tcPr>
            <w:tcW w:w="3260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 не позднее</w:t>
            </w:r>
          </w:p>
        </w:tc>
      </w:tr>
      <w:tr w:rsidR="00A34493" w:rsidTr="009121F3">
        <w:trPr>
          <w:jc w:val="center"/>
        </w:trPr>
        <w:tc>
          <w:tcPr>
            <w:tcW w:w="562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493">
              <w:rPr>
                <w:rFonts w:ascii="Times New Roman" w:hAnsi="Times New Roman" w:cs="Times New Roman"/>
                <w:sz w:val="24"/>
                <w:szCs w:val="24"/>
              </w:rPr>
              <w:t>Этап 1. Предоставление исходной информации для энергетического обследования.</w:t>
            </w:r>
          </w:p>
        </w:tc>
        <w:tc>
          <w:tcPr>
            <w:tcW w:w="3260" w:type="dxa"/>
            <w:vAlign w:val="center"/>
          </w:tcPr>
          <w:p w:rsidR="00A34493" w:rsidRDefault="00A34493" w:rsidP="00A5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29.09.2017</w:t>
            </w:r>
          </w:p>
        </w:tc>
      </w:tr>
      <w:tr w:rsidR="00A34493" w:rsidTr="009121F3">
        <w:trPr>
          <w:jc w:val="center"/>
        </w:trPr>
        <w:tc>
          <w:tcPr>
            <w:tcW w:w="562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center"/>
          </w:tcPr>
          <w:p w:rsidR="00A34493" w:rsidRDefault="00A34493" w:rsidP="005F0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493">
              <w:rPr>
                <w:rFonts w:ascii="Times New Roman" w:hAnsi="Times New Roman" w:cs="Times New Roman"/>
                <w:sz w:val="24"/>
                <w:szCs w:val="24"/>
              </w:rPr>
              <w:t>Этап 2. Инструментальное обследование.</w:t>
            </w:r>
          </w:p>
        </w:tc>
        <w:tc>
          <w:tcPr>
            <w:tcW w:w="3260" w:type="dxa"/>
            <w:vAlign w:val="center"/>
          </w:tcPr>
          <w:p w:rsidR="00A34493" w:rsidRDefault="00B36639" w:rsidP="00A5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bookmarkStart w:id="0" w:name="_GoBack"/>
            <w:bookmarkEnd w:id="0"/>
            <w:r w:rsidR="00A34493">
              <w:rPr>
                <w:rFonts w:ascii="Times New Roman" w:hAnsi="Times New Roman" w:cs="Times New Roman"/>
                <w:sz w:val="24"/>
                <w:szCs w:val="24"/>
              </w:rPr>
              <w:t>.02.2017</w:t>
            </w:r>
          </w:p>
        </w:tc>
      </w:tr>
      <w:tr w:rsidR="00A34493" w:rsidTr="009121F3">
        <w:trPr>
          <w:jc w:val="center"/>
        </w:trPr>
        <w:tc>
          <w:tcPr>
            <w:tcW w:w="562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493">
              <w:rPr>
                <w:rFonts w:ascii="Times New Roman" w:hAnsi="Times New Roman" w:cs="Times New Roman"/>
                <w:sz w:val="24"/>
                <w:szCs w:val="24"/>
              </w:rPr>
              <w:t>Этап 3. Анализ полученной информации и данных инструментального обследования.</w:t>
            </w:r>
          </w:p>
        </w:tc>
        <w:tc>
          <w:tcPr>
            <w:tcW w:w="3260" w:type="dxa"/>
            <w:vAlign w:val="center"/>
          </w:tcPr>
          <w:p w:rsidR="00A34493" w:rsidRDefault="00A34493" w:rsidP="00A5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23.03.2017</w:t>
            </w:r>
          </w:p>
        </w:tc>
      </w:tr>
      <w:tr w:rsidR="00A34493" w:rsidTr="009121F3">
        <w:trPr>
          <w:jc w:val="center"/>
        </w:trPr>
        <w:tc>
          <w:tcPr>
            <w:tcW w:w="562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493">
              <w:rPr>
                <w:rFonts w:ascii="Times New Roman" w:hAnsi="Times New Roman" w:cs="Times New Roman"/>
                <w:sz w:val="24"/>
                <w:szCs w:val="24"/>
              </w:rPr>
              <w:t>Этап 4. Проверка энергетического паспорта и технического отчета.</w:t>
            </w:r>
          </w:p>
        </w:tc>
        <w:tc>
          <w:tcPr>
            <w:tcW w:w="3260" w:type="dxa"/>
            <w:vAlign w:val="center"/>
          </w:tcPr>
          <w:p w:rsidR="00A34493" w:rsidRDefault="00A34493" w:rsidP="00A5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30.03.2017</w:t>
            </w:r>
          </w:p>
        </w:tc>
      </w:tr>
      <w:tr w:rsidR="00A34493" w:rsidTr="009121F3">
        <w:trPr>
          <w:jc w:val="center"/>
        </w:trPr>
        <w:tc>
          <w:tcPr>
            <w:tcW w:w="562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center"/>
          </w:tcPr>
          <w:p w:rsidR="00A34493" w:rsidRDefault="00A34493" w:rsidP="00A5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493">
              <w:rPr>
                <w:rFonts w:ascii="Times New Roman" w:hAnsi="Times New Roman" w:cs="Times New Roman"/>
                <w:sz w:val="24"/>
                <w:szCs w:val="24"/>
              </w:rPr>
              <w:t>Этап 5. Согласование отчетных документов с Заказчиком, Саморегулируемой организацией в области энергосбережения.</w:t>
            </w:r>
          </w:p>
        </w:tc>
        <w:tc>
          <w:tcPr>
            <w:tcW w:w="3260" w:type="dxa"/>
            <w:vAlign w:val="center"/>
          </w:tcPr>
          <w:p w:rsidR="00A34493" w:rsidRDefault="00A34493" w:rsidP="00350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3509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</w:tbl>
    <w:p w:rsidR="001968AA" w:rsidRDefault="001968AA" w:rsidP="007761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AA" w:rsidRDefault="001968AA" w:rsidP="007761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AA" w:rsidRDefault="001968AA" w:rsidP="007761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5"/>
        <w:tblW w:w="0" w:type="auto"/>
        <w:tblLook w:val="04A0" w:firstRow="1" w:lastRow="0" w:firstColumn="1" w:lastColumn="0" w:noHBand="0" w:noVBand="1"/>
      </w:tblPr>
      <w:tblGrid>
        <w:gridCol w:w="4874"/>
        <w:gridCol w:w="4481"/>
      </w:tblGrid>
      <w:tr w:rsidR="009121F3" w:rsidRPr="009121F3" w:rsidTr="001F4C44">
        <w:tc>
          <w:tcPr>
            <w:tcW w:w="5352" w:type="dxa"/>
            <w:shd w:val="clear" w:color="auto" w:fill="auto"/>
          </w:tcPr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Заказчик: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АО «Тюменьэнерго»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Первый заместитель генерального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директора – главный инженер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 А. А. Брагин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shd w:val="clear" w:color="auto" w:fill="auto"/>
          </w:tcPr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ОАО «ЭСКО Тюменьэнерго»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 А. А. Гаев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1F3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  <w:p w:rsidR="009121F3" w:rsidRPr="009121F3" w:rsidRDefault="009121F3" w:rsidP="009121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968AA" w:rsidRPr="00A5637F" w:rsidRDefault="001968AA" w:rsidP="007761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968AA" w:rsidRPr="00A56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F12A39"/>
    <w:multiLevelType w:val="multilevel"/>
    <w:tmpl w:val="355692F0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37F"/>
    <w:rsid w:val="00020475"/>
    <w:rsid w:val="0016703B"/>
    <w:rsid w:val="001968AA"/>
    <w:rsid w:val="0021256F"/>
    <w:rsid w:val="002E1C6F"/>
    <w:rsid w:val="00350994"/>
    <w:rsid w:val="005F0ADA"/>
    <w:rsid w:val="00776159"/>
    <w:rsid w:val="009121F3"/>
    <w:rsid w:val="00A34493"/>
    <w:rsid w:val="00A5637F"/>
    <w:rsid w:val="00B3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5DFFA"/>
  <w15:chartTrackingRefBased/>
  <w15:docId w15:val="{B5D2030D-FFB4-4E74-A18F-234C3346D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basedOn w:val="a0"/>
    <w:link w:val="10"/>
    <w:rsid w:val="00A3449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A34493"/>
    <w:pPr>
      <w:widowControl w:val="0"/>
      <w:shd w:val="clear" w:color="auto" w:fill="FFFFFF"/>
      <w:spacing w:after="0" w:line="262" w:lineRule="auto"/>
      <w:ind w:firstLine="10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 Михаил Олегович</dc:creator>
  <cp:keywords/>
  <dc:description/>
  <cp:lastModifiedBy>Лапин Михаил Олегович</cp:lastModifiedBy>
  <cp:revision>7</cp:revision>
  <dcterms:created xsi:type="dcterms:W3CDTF">2017-06-23T07:32:00Z</dcterms:created>
  <dcterms:modified xsi:type="dcterms:W3CDTF">2017-08-16T04:30:00Z</dcterms:modified>
</cp:coreProperties>
</file>